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471" w:rsidRDefault="00E41471" w:rsidP="005556B6"/>
    <w:p w:rsidR="00E41471" w:rsidRPr="00E41471" w:rsidRDefault="00E41471" w:rsidP="00E41471">
      <w:pPr>
        <w:pBdr>
          <w:top w:val="thinThickThinLargeGap" w:sz="36" w:space="1" w:color="2E74B5" w:themeColor="accent1" w:themeShade="BF"/>
          <w:left w:val="thinThickThinLargeGap" w:sz="36" w:space="4" w:color="2E74B5" w:themeColor="accent1" w:themeShade="BF"/>
          <w:bottom w:val="thinThickThinLargeGap" w:sz="36" w:space="1" w:color="2E74B5" w:themeColor="accent1" w:themeShade="BF"/>
          <w:right w:val="thinThickThinLargeGap" w:sz="36" w:space="4" w:color="2E74B5" w:themeColor="accent1" w:themeShade="BF"/>
          <w:between w:val="thinThickThinLargeGap" w:sz="36" w:space="1" w:color="2E74B5" w:themeColor="accent1" w:themeShade="BF"/>
          <w:bar w:val="thinThickThinLargeGap" w:sz="36" w:color="2E74B5" w:themeColor="accent1" w:themeShade="BF"/>
        </w:pBdr>
        <w:shd w:val="clear" w:color="auto" w:fill="DEEAF6" w:themeFill="accent1" w:themeFillTint="33"/>
        <w:jc w:val="center"/>
        <w:rPr>
          <w:rFonts w:ascii="Arial" w:hAnsi="Arial" w:cs="Arial"/>
          <w:sz w:val="72"/>
          <w:szCs w:val="72"/>
        </w:rPr>
      </w:pPr>
      <w:r w:rsidRPr="00E41471">
        <w:rPr>
          <w:rFonts w:ascii="Arial" w:hAnsi="Arial" w:cs="Arial"/>
          <w:sz w:val="72"/>
          <w:szCs w:val="72"/>
        </w:rPr>
        <w:t>Retrouve les animaux cachés</w:t>
      </w:r>
    </w:p>
    <w:p w:rsidR="00E41471" w:rsidRDefault="00E41471" w:rsidP="00E41471">
      <w:pPr>
        <w:rPr>
          <w:rFonts w:ascii="Arial" w:hAnsi="Arial" w:cs="Arial"/>
          <w:sz w:val="36"/>
          <w:szCs w:val="36"/>
        </w:rPr>
      </w:pPr>
    </w:p>
    <w:p w:rsidR="00E41471" w:rsidRDefault="00E41471" w:rsidP="00E41471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Voici un petit jeu que je vous ai préparé.</w:t>
      </w:r>
    </w:p>
    <w:p w:rsidR="00E41471" w:rsidRDefault="00E41471" w:rsidP="00E41471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Tu reconnaîtras les anim</w:t>
      </w:r>
      <w:r>
        <w:rPr>
          <w:rFonts w:ascii="Arial" w:hAnsi="Arial" w:cs="Arial"/>
          <w:sz w:val="36"/>
          <w:szCs w:val="36"/>
        </w:rPr>
        <w:t>a</w:t>
      </w:r>
      <w:r>
        <w:rPr>
          <w:rFonts w:ascii="Arial" w:hAnsi="Arial" w:cs="Arial"/>
          <w:sz w:val="36"/>
          <w:szCs w:val="36"/>
        </w:rPr>
        <w:t>ux que nous avons vus  avec Claire.</w:t>
      </w:r>
    </w:p>
    <w:p w:rsidR="00E41471" w:rsidRDefault="00E41471" w:rsidP="00E41471">
      <w:pPr>
        <w:rPr>
          <w:rFonts w:ascii="Arial" w:hAnsi="Arial" w:cs="Arial"/>
          <w:sz w:val="36"/>
          <w:szCs w:val="36"/>
        </w:rPr>
      </w:pPr>
    </w:p>
    <w:p w:rsidR="00E41471" w:rsidRDefault="00E41471" w:rsidP="00E41471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Il y </w:t>
      </w:r>
      <w:r>
        <w:rPr>
          <w:rFonts w:ascii="Arial" w:hAnsi="Arial" w:cs="Arial"/>
          <w:sz w:val="36"/>
          <w:szCs w:val="36"/>
        </w:rPr>
        <w:t>en</w:t>
      </w:r>
      <w:r>
        <w:rPr>
          <w:rFonts w:ascii="Arial" w:hAnsi="Arial" w:cs="Arial"/>
          <w:sz w:val="36"/>
          <w:szCs w:val="36"/>
        </w:rPr>
        <w:t xml:space="preserve"> a 7 de chaque espèce :</w:t>
      </w:r>
    </w:p>
    <w:p w:rsidR="00E41471" w:rsidRDefault="00E41471" w:rsidP="00E41471">
      <w:pPr>
        <w:pStyle w:val="Paragraphedeliste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Saumon adulte 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noProof/>
          <w:lang w:eastAsia="fr-FR"/>
        </w:rPr>
        <w:drawing>
          <wp:inline distT="0" distB="0" distL="0" distR="0" wp14:anchorId="37F0EBAF" wp14:editId="62B42A98">
            <wp:extent cx="1274816" cy="561975"/>
            <wp:effectExtent l="0" t="0" r="1905" b="0"/>
            <wp:docPr id="1026" name="Picture 2" descr="Image result for silhouette saumon">
              <a:extLst xmlns:a="http://schemas.openxmlformats.org/drawingml/2006/main">
                <a:ext uri="{FF2B5EF4-FFF2-40B4-BE49-F238E27FC236}">
                  <a16:creationId xmlns="" xmlns:p="http://schemas.openxmlformats.org/presentationml/2006/main" xmlns:a16="http://schemas.microsoft.com/office/drawing/2014/main" xmlns:lc="http://schemas.openxmlformats.org/drawingml/2006/lockedCanvas" id="{1AC1099B-5EF0-497F-A4AE-1D35FBDE313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silhouette saumon">
                      <a:extLst>
                        <a:ext uri="{FF2B5EF4-FFF2-40B4-BE49-F238E27FC236}">
                          <a16:creationId xmlns="" xmlns:p="http://schemas.openxmlformats.org/presentationml/2006/main" xmlns:a16="http://schemas.microsoft.com/office/drawing/2014/main" xmlns:lc="http://schemas.openxmlformats.org/drawingml/2006/lockedCanvas" id="{1AC1099B-5EF0-497F-A4AE-1D35FBDE313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649" cy="56763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E41471" w:rsidRPr="00E41471" w:rsidRDefault="00E41471" w:rsidP="00E41471">
      <w:pPr>
        <w:pStyle w:val="Paragraphedeliste"/>
        <w:ind w:left="1770"/>
        <w:rPr>
          <w:rFonts w:ascii="Arial" w:hAnsi="Arial" w:cs="Arial"/>
          <w:sz w:val="36"/>
          <w:szCs w:val="36"/>
        </w:rPr>
      </w:pPr>
    </w:p>
    <w:p w:rsidR="00E41471" w:rsidRDefault="00E41471" w:rsidP="00E41471">
      <w:pPr>
        <w:pStyle w:val="Paragraphedeliste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Alevin avec sa vésicule 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noProof/>
          <w:lang w:eastAsia="fr-FR"/>
        </w:rPr>
        <w:drawing>
          <wp:inline distT="0" distB="0" distL="0" distR="0" wp14:anchorId="3823B503" wp14:editId="4CE3F4E7">
            <wp:extent cx="1453194" cy="638175"/>
            <wp:effectExtent l="0" t="0" r="0" b="0"/>
            <wp:docPr id="4" name="Image 3">
              <a:extLst xmlns:a="http://schemas.openxmlformats.org/drawingml/2006/main">
                <a:ext uri="{FF2B5EF4-FFF2-40B4-BE49-F238E27FC236}">
                  <a16:creationId xmlns="" xmlns:p="http://schemas.openxmlformats.org/presentationml/2006/main" xmlns:a16="http://schemas.microsoft.com/office/drawing/2014/main" xmlns:lc="http://schemas.openxmlformats.org/drawingml/2006/lockedCanvas" id="{3093EE8F-33CD-480C-82EF-616A5164AA7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>
                      <a:extLst>
                        <a:ext uri="{FF2B5EF4-FFF2-40B4-BE49-F238E27FC236}">
                          <a16:creationId xmlns="" xmlns:p="http://schemas.openxmlformats.org/presentationml/2006/main" xmlns:a16="http://schemas.microsoft.com/office/drawing/2014/main" xmlns:lc="http://schemas.openxmlformats.org/drawingml/2006/lockedCanvas" id="{3093EE8F-33CD-480C-82EF-616A5164AA7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alphaModFix amt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400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9960" cy="641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1471" w:rsidRDefault="00E41471" w:rsidP="00E41471">
      <w:pPr>
        <w:rPr>
          <w:rFonts w:ascii="Arial" w:hAnsi="Arial" w:cs="Arial"/>
          <w:sz w:val="36"/>
          <w:szCs w:val="36"/>
        </w:rPr>
      </w:pPr>
    </w:p>
    <w:p w:rsidR="00E41471" w:rsidRDefault="00946A24" w:rsidP="00E41471">
      <w:pPr>
        <w:pStyle w:val="Paragraphedeliste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Gammare</w:t>
      </w:r>
      <w:r w:rsidR="00E41471">
        <w:rPr>
          <w:rFonts w:ascii="Arial" w:hAnsi="Arial" w:cs="Arial"/>
          <w:sz w:val="36"/>
          <w:szCs w:val="36"/>
        </w:rPr>
        <w:t xml:space="preserve"> (crevette d’eau douce)</w:t>
      </w:r>
    </w:p>
    <w:p w:rsidR="00E41471" w:rsidRPr="00E41471" w:rsidRDefault="00E41471" w:rsidP="00E41471">
      <w:pPr>
        <w:ind w:left="2124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(</w:t>
      </w:r>
      <w:proofErr w:type="gramStart"/>
      <w:r>
        <w:rPr>
          <w:rFonts w:ascii="Arial" w:hAnsi="Arial" w:cs="Arial"/>
          <w:sz w:val="36"/>
          <w:szCs w:val="36"/>
        </w:rPr>
        <w:t>nourriture</w:t>
      </w:r>
      <w:proofErr w:type="gramEnd"/>
      <w:r>
        <w:rPr>
          <w:rFonts w:ascii="Arial" w:hAnsi="Arial" w:cs="Arial"/>
          <w:sz w:val="36"/>
          <w:szCs w:val="36"/>
        </w:rPr>
        <w:t xml:space="preserve"> des saumons)</w:t>
      </w:r>
      <w:r w:rsidRPr="00E41471">
        <w:rPr>
          <w:rFonts w:ascii="Arial" w:hAnsi="Arial" w:cs="Arial"/>
          <w:sz w:val="36"/>
          <w:szCs w:val="36"/>
        </w:rPr>
        <w:t xml:space="preserve"> </w:t>
      </w:r>
      <w:r w:rsidRPr="00E41471"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noProof/>
          <w:lang w:eastAsia="fr-FR"/>
        </w:rPr>
        <w:drawing>
          <wp:inline distT="0" distB="0" distL="0" distR="0" wp14:anchorId="010A6FDD" wp14:editId="1DF35EC6">
            <wp:extent cx="962025" cy="717146"/>
            <wp:effectExtent l="0" t="0" r="0" b="6985"/>
            <wp:docPr id="1034" name="Picture 10" descr="Image result for gammare contours dessin&quot;">
              <a:extLst xmlns:a="http://schemas.openxmlformats.org/drawingml/2006/main">
                <a:ext uri="{FF2B5EF4-FFF2-40B4-BE49-F238E27FC236}">
                  <a16:creationId xmlns="" xmlns:p="http://schemas.openxmlformats.org/presentationml/2006/main" xmlns:a16="http://schemas.microsoft.com/office/drawing/2014/main" xmlns:lc="http://schemas.openxmlformats.org/drawingml/2006/lockedCanvas" id="{9903E662-AC7A-4732-8E6D-BD08D9189A7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10" descr="Image result for gammare contours dessin&quot;">
                      <a:extLst>
                        <a:ext uri="{FF2B5EF4-FFF2-40B4-BE49-F238E27FC236}">
                          <a16:creationId xmlns="" xmlns:p="http://schemas.openxmlformats.org/presentationml/2006/main" xmlns:a16="http://schemas.microsoft.com/office/drawing/2014/main" xmlns:lc="http://schemas.openxmlformats.org/drawingml/2006/lockedCanvas" id="{9903E662-AC7A-4732-8E6D-BD08D9189A7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alphaModFix amt="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450" cy="73162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41471" w:rsidRPr="00E41471" w:rsidRDefault="00E41471" w:rsidP="00E41471">
      <w:pPr>
        <w:rPr>
          <w:rFonts w:ascii="Arial" w:hAnsi="Arial" w:cs="Arial"/>
          <w:sz w:val="36"/>
          <w:szCs w:val="36"/>
        </w:rPr>
      </w:pPr>
    </w:p>
    <w:p w:rsidR="00E41471" w:rsidRDefault="005556B6" w:rsidP="00E41471">
      <w:pPr>
        <w:pStyle w:val="Paragraphedeliste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Anguille 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noProof/>
          <w:lang w:eastAsia="fr-FR"/>
        </w:rPr>
        <w:drawing>
          <wp:inline distT="0" distB="0" distL="0" distR="0" wp14:anchorId="7236617F" wp14:editId="63DADECA">
            <wp:extent cx="1377857" cy="514350"/>
            <wp:effectExtent l="0" t="0" r="0" b="0"/>
            <wp:docPr id="1028" name="Picture 4" descr="Image result for silhouette anguille">
              <a:extLst xmlns:a="http://schemas.openxmlformats.org/drawingml/2006/main">
                <a:ext uri="{FF2B5EF4-FFF2-40B4-BE49-F238E27FC236}">
                  <a16:creationId xmlns="" xmlns:p="http://schemas.openxmlformats.org/presentationml/2006/main" xmlns:a16="http://schemas.microsoft.com/office/drawing/2014/main" xmlns:lc="http://schemas.openxmlformats.org/drawingml/2006/lockedCanvas" id="{CEC7E0C2-FFD6-41C1-B262-136B059CAFA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Image result for silhouette anguille">
                      <a:extLst>
                        <a:ext uri="{FF2B5EF4-FFF2-40B4-BE49-F238E27FC236}">
                          <a16:creationId xmlns="" xmlns:p="http://schemas.openxmlformats.org/presentationml/2006/main" xmlns:a16="http://schemas.microsoft.com/office/drawing/2014/main" xmlns:lc="http://schemas.openxmlformats.org/drawingml/2006/lockedCanvas" id="{CEC7E0C2-FFD6-41C1-B262-136B059CAFA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424" cy="52240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5556B6" w:rsidRPr="00E41471" w:rsidRDefault="005556B6" w:rsidP="005556B6">
      <w:pPr>
        <w:pStyle w:val="Paragraphedeliste"/>
        <w:ind w:left="1770"/>
        <w:rPr>
          <w:rFonts w:ascii="Arial" w:hAnsi="Arial" w:cs="Arial"/>
          <w:sz w:val="36"/>
          <w:szCs w:val="36"/>
        </w:rPr>
      </w:pPr>
    </w:p>
    <w:p w:rsidR="00E41471" w:rsidRPr="005556B6" w:rsidRDefault="005556B6" w:rsidP="005556B6">
      <w:pPr>
        <w:pStyle w:val="Paragraphedeliste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Lamproie marine 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noProof/>
          <w:lang w:eastAsia="fr-FR"/>
        </w:rPr>
        <w:drawing>
          <wp:inline distT="0" distB="0" distL="0" distR="0" wp14:anchorId="0B10542E" wp14:editId="0C7A0F9A">
            <wp:extent cx="713175" cy="1235760"/>
            <wp:effectExtent l="5398" t="0" r="0" b="0"/>
            <wp:docPr id="1030" name="Picture 6" descr="Image result for lamproie contours">
              <a:extLst xmlns:a="http://schemas.openxmlformats.org/drawingml/2006/main">
                <a:ext uri="{FF2B5EF4-FFF2-40B4-BE49-F238E27FC236}">
                  <a16:creationId xmlns="" xmlns:p="http://schemas.openxmlformats.org/presentationml/2006/main" xmlns:a16="http://schemas.microsoft.com/office/drawing/2014/main" xmlns:lc="http://schemas.openxmlformats.org/drawingml/2006/lockedCanvas" id="{59139F15-9B3E-4008-B696-ABD92B73A41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Image result for lamproie contours">
                      <a:extLst>
                        <a:ext uri="{FF2B5EF4-FFF2-40B4-BE49-F238E27FC236}">
                          <a16:creationId xmlns="" xmlns:p="http://schemas.openxmlformats.org/presentationml/2006/main" xmlns:a16="http://schemas.microsoft.com/office/drawing/2014/main" xmlns:lc="http://schemas.openxmlformats.org/drawingml/2006/lockedCanvas" id="{59139F15-9B3E-4008-B696-ABD92B73A41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alphaModFix amt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51" b="7570"/>
                    <a:stretch/>
                  </pic:blipFill>
                  <pic:spPr bwMode="auto">
                    <a:xfrm rot="16200000">
                      <a:off x="0" y="0"/>
                      <a:ext cx="717866" cy="12438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1471" w:rsidRPr="00E41471" w:rsidRDefault="00E41471" w:rsidP="00E41471">
      <w:pPr>
        <w:rPr>
          <w:rFonts w:ascii="Arial" w:hAnsi="Arial" w:cs="Arial"/>
          <w:sz w:val="36"/>
          <w:szCs w:val="36"/>
        </w:rPr>
      </w:pPr>
    </w:p>
    <w:p w:rsidR="00E41471" w:rsidRDefault="005556B6" w:rsidP="005556B6">
      <w:pPr>
        <w:rPr>
          <w:rFonts w:ascii="Arial" w:hAnsi="Arial" w:cs="Arial"/>
          <w:sz w:val="52"/>
          <w:szCs w:val="52"/>
        </w:rPr>
      </w:pPr>
      <w:r w:rsidRPr="005556B6">
        <w:rPr>
          <w:rFonts w:ascii="Arial" w:hAnsi="Arial" w:cs="Arial"/>
          <w:sz w:val="52"/>
          <w:szCs w:val="52"/>
        </w:rPr>
        <w:t>A toi de les retrouver</w:t>
      </w:r>
      <w:r>
        <w:rPr>
          <w:rFonts w:ascii="Arial" w:hAnsi="Arial" w:cs="Arial"/>
          <w:sz w:val="52"/>
          <w:szCs w:val="52"/>
        </w:rPr>
        <w:t xml:space="preserve"> ! </w:t>
      </w:r>
    </w:p>
    <w:p w:rsidR="005556B6" w:rsidRPr="005556B6" w:rsidRDefault="005556B6" w:rsidP="005556B6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Bonne observation !</w:t>
      </w:r>
    </w:p>
    <w:p w:rsidR="00E41471" w:rsidRDefault="00E41471" w:rsidP="00E41471">
      <w:pPr>
        <w:jc w:val="center"/>
      </w:pPr>
    </w:p>
    <w:p w:rsidR="00E41471" w:rsidRDefault="005556B6" w:rsidP="00E41471">
      <w:pPr>
        <w:jc w:val="center"/>
      </w:pPr>
      <w:r w:rsidRPr="00E41471">
        <w:lastRenderedPageBreak/>
        <w:drawing>
          <wp:inline distT="0" distB="0" distL="0" distR="0" wp14:anchorId="6B4924BA" wp14:editId="7012D2F4">
            <wp:extent cx="9499599" cy="5343525"/>
            <wp:effectExtent l="0" t="0" r="698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531411" cy="5361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1471" w:rsidRDefault="00E41471" w:rsidP="00E41471">
      <w:pPr>
        <w:jc w:val="center"/>
      </w:pPr>
    </w:p>
    <w:sectPr w:rsidR="00E41471" w:rsidSect="00E4147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2F6AD2"/>
    <w:multiLevelType w:val="hybridMultilevel"/>
    <w:tmpl w:val="20F4864E"/>
    <w:lvl w:ilvl="0" w:tplc="C14E6056">
      <w:numFmt w:val="bullet"/>
      <w:lvlText w:val="-"/>
      <w:lvlJc w:val="left"/>
      <w:pPr>
        <w:ind w:left="177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471"/>
    <w:rsid w:val="005556B6"/>
    <w:rsid w:val="00946A24"/>
    <w:rsid w:val="00B30BEC"/>
    <w:rsid w:val="00D111A0"/>
    <w:rsid w:val="00E4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BAFA6A-DE80-4686-A305-642FB963B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41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microsoft.com/office/2007/relationships/hdphoto" Target="media/hdphoto3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microsoft.com/office/2007/relationships/hdphoto" Target="media/hdphoto2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57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</dc:creator>
  <cp:keywords/>
  <dc:description/>
  <cp:lastModifiedBy>Sandrine</cp:lastModifiedBy>
  <cp:revision>2</cp:revision>
  <dcterms:created xsi:type="dcterms:W3CDTF">2020-04-30T10:42:00Z</dcterms:created>
  <dcterms:modified xsi:type="dcterms:W3CDTF">2020-04-30T10:56:00Z</dcterms:modified>
</cp:coreProperties>
</file>